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0" w:rsidRDefault="006A452C">
      <w:pPr>
        <w:spacing w:after="418" w:line="259" w:lineRule="auto"/>
        <w:ind w:left="4249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576189" cy="667512"/>
            <wp:effectExtent l="0" t="0" r="0" b="0"/>
            <wp:docPr id="1433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89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90" w:rsidRPr="00A37FAE" w:rsidRDefault="006A452C">
      <w:pPr>
        <w:spacing w:after="243" w:line="265" w:lineRule="auto"/>
        <w:ind w:left="15" w:right="38" w:hanging="10"/>
        <w:jc w:val="center"/>
        <w:rPr>
          <w:lang w:val="ru-RU"/>
        </w:rPr>
      </w:pPr>
      <w:r w:rsidRPr="00A37FAE">
        <w:rPr>
          <w:sz w:val="30"/>
          <w:lang w:val="ru-RU"/>
        </w:rPr>
        <w:t>ПРАВИТЕЛЬСТВО КАЛИНИНГРАДСКОЙ ОБЛАСТИ</w:t>
      </w:r>
    </w:p>
    <w:p w:rsidR="00186A90" w:rsidRPr="00A37FAE" w:rsidRDefault="006A452C">
      <w:pPr>
        <w:pStyle w:val="1"/>
        <w:rPr>
          <w:lang w:val="ru-RU"/>
        </w:rPr>
      </w:pPr>
      <w:r w:rsidRPr="00A37FAE">
        <w:rPr>
          <w:lang w:val="ru-RU"/>
        </w:rPr>
        <w:t>РАСПОРЯЖЕНИЕ</w:t>
      </w:r>
    </w:p>
    <w:p w:rsidR="00186A90" w:rsidRPr="00A37FAE" w:rsidRDefault="006A452C">
      <w:pPr>
        <w:spacing w:after="0" w:line="265" w:lineRule="auto"/>
        <w:ind w:left="10" w:hanging="10"/>
        <w:jc w:val="center"/>
        <w:rPr>
          <w:lang w:val="ru-RU"/>
        </w:rPr>
      </w:pPr>
      <w:r w:rsidRPr="00A37FAE">
        <w:rPr>
          <w:lang w:val="ru-RU"/>
        </w:rPr>
        <w:t>от 28 августа 2017 г. № 212-рп</w:t>
      </w:r>
    </w:p>
    <w:p w:rsidR="00186A90" w:rsidRPr="00A37FAE" w:rsidRDefault="006A452C">
      <w:pPr>
        <w:spacing w:after="652" w:line="265" w:lineRule="auto"/>
        <w:ind w:left="10" w:right="43" w:hanging="10"/>
        <w:jc w:val="center"/>
        <w:rPr>
          <w:lang w:val="ru-RU"/>
        </w:rPr>
      </w:pPr>
      <w:r w:rsidRPr="00A37FAE">
        <w:rPr>
          <w:lang w:val="ru-RU"/>
        </w:rPr>
        <w:t>Калининград</w:t>
      </w:r>
    </w:p>
    <w:p w:rsidR="00186A90" w:rsidRPr="00A37FAE" w:rsidRDefault="006A452C">
      <w:pPr>
        <w:spacing w:after="562" w:line="265" w:lineRule="auto"/>
        <w:ind w:left="15" w:right="0" w:hanging="10"/>
        <w:jc w:val="center"/>
        <w:rPr>
          <w:lang w:val="ru-RU"/>
        </w:rPr>
      </w:pPr>
      <w:r w:rsidRPr="00A37FAE">
        <w:rPr>
          <w:sz w:val="30"/>
          <w:lang w:val="ru-RU"/>
        </w:rPr>
        <w:t>О разработке документации по планировке территории</w:t>
      </w:r>
    </w:p>
    <w:p w:rsidR="00186A90" w:rsidRPr="00A37FAE" w:rsidRDefault="006A452C">
      <w:pPr>
        <w:ind w:left="4" w:right="9"/>
        <w:rPr>
          <w:lang w:val="ru-RU"/>
        </w:rPr>
      </w:pPr>
      <w:proofErr w:type="gramStart"/>
      <w:r w:rsidRPr="00A37FAE">
        <w:rPr>
          <w:lang w:val="ru-RU"/>
        </w:rPr>
        <w:t>В соответствии со статьями 41-43, 45, 46 Градостроительного кодекса Российской Федерации и Законом Калининградской области от 30 ноября 2016 года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в связи с обращением генерального директора Акционерного общества «Корпорация развития Калининградской области» В.А. Зарудного о разработке документации</w:t>
      </w:r>
      <w:proofErr w:type="gramEnd"/>
      <w:r w:rsidRPr="00A37FAE">
        <w:rPr>
          <w:lang w:val="ru-RU"/>
        </w:rPr>
        <w:t xml:space="preserve"> по планировке территории в целях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местоположения границ образуемых и изменяемых земельных участков:</w:t>
      </w:r>
      <w:r w:rsidR="00A37FAE" w:rsidRPr="00A37FAE">
        <w:rPr>
          <w:noProof/>
          <w:lang w:val="ru-RU" w:eastAsia="ru-RU"/>
        </w:rPr>
        <w:t xml:space="preserve"> </w:t>
      </w:r>
    </w:p>
    <w:p w:rsidR="00186A90" w:rsidRPr="00A37FAE" w:rsidRDefault="006A452C">
      <w:pPr>
        <w:numPr>
          <w:ilvl w:val="0"/>
          <w:numId w:val="1"/>
        </w:numPr>
        <w:ind w:right="9"/>
        <w:rPr>
          <w:lang w:val="ru-RU"/>
        </w:rPr>
      </w:pPr>
      <w:r w:rsidRPr="00A37FAE">
        <w:rPr>
          <w:lang w:val="ru-RU"/>
        </w:rPr>
        <w:t xml:space="preserve">Разработать проект планировки территории с проектом межевания в его составе применительно к территории индустриального парка регионального значения «Храброво» в границах земельных участков с кадастровыми номерами </w:t>
      </w:r>
      <w:r w:rsidR="00A37FAE">
        <w:rPr>
          <w:lang w:val="ru-RU"/>
        </w:rPr>
        <w:t xml:space="preserve">39:05:051213:56, 39:05:051215:174, 39:05:050702:283 </w:t>
      </w:r>
      <w:r w:rsidRPr="00A37FAE">
        <w:rPr>
          <w:lang w:val="ru-RU"/>
        </w:rPr>
        <w:t>муниципального образования «Зеленоградский городской округ» (далее — документация по планировке территории).</w:t>
      </w:r>
    </w:p>
    <w:p w:rsidR="00186A90" w:rsidRPr="00A37FAE" w:rsidRDefault="006A452C">
      <w:pPr>
        <w:numPr>
          <w:ilvl w:val="0"/>
          <w:numId w:val="1"/>
        </w:numPr>
        <w:ind w:right="9"/>
        <w:rPr>
          <w:lang w:val="ru-RU"/>
        </w:rPr>
      </w:pPr>
      <w:r w:rsidRPr="00A37FAE">
        <w:rPr>
          <w:lang w:val="ru-RU"/>
        </w:rPr>
        <w:t>Утвердить прилагаемое задание на разработку документации по планировке территории.</w:t>
      </w:r>
    </w:p>
    <w:p w:rsidR="00186A90" w:rsidRPr="00A37FAE" w:rsidRDefault="006A452C">
      <w:pPr>
        <w:ind w:left="4" w:right="9"/>
        <w:rPr>
          <w:lang w:val="ru-RU"/>
        </w:rPr>
      </w:pPr>
      <w:r w:rsidRPr="00A37FAE">
        <w:rPr>
          <w:lang w:val="ru-RU"/>
        </w:rPr>
        <w:t>З. Определить Акционерное общество «Корпорация развития Калининградской области» заказчиком по разработке документации по планировке территории.</w:t>
      </w:r>
    </w:p>
    <w:p w:rsidR="00186A90" w:rsidRPr="00A37FAE" w:rsidRDefault="006A452C">
      <w:pPr>
        <w:ind w:left="4" w:right="9"/>
        <w:rPr>
          <w:lang w:val="ru-RU"/>
        </w:rPr>
      </w:pPr>
      <w:r w:rsidRPr="00A37FAE">
        <w:rPr>
          <w:lang w:val="ru-RU"/>
        </w:rPr>
        <w:t>4. Акционерному обществу «Корпорация развития Калининградской области» (В.А. Зарудному):</w:t>
      </w:r>
    </w:p>
    <w:p w:rsidR="00186A90" w:rsidRPr="00A37FAE" w:rsidRDefault="006A452C">
      <w:pPr>
        <w:numPr>
          <w:ilvl w:val="0"/>
          <w:numId w:val="2"/>
        </w:numPr>
        <w:spacing w:after="46"/>
        <w:ind w:right="9"/>
        <w:rPr>
          <w:lang w:val="ru-RU"/>
        </w:rPr>
      </w:pPr>
      <w:r w:rsidRPr="00A37FAE">
        <w:rPr>
          <w:lang w:val="ru-RU"/>
        </w:rPr>
        <w:t>обеспечить разработку документации по планировке территории на основании документов</w:t>
      </w:r>
      <w:r w:rsidRPr="00A37FAE">
        <w:rPr>
          <w:lang w:val="ru-RU"/>
        </w:rPr>
        <w:tab/>
        <w:t>территориального планирования,</w:t>
      </w:r>
      <w:r w:rsidRPr="00A37FAE">
        <w:rPr>
          <w:lang w:val="ru-RU"/>
        </w:rPr>
        <w:tab/>
        <w:t>правил</w:t>
      </w:r>
    </w:p>
    <w:p w:rsidR="00A37FAE" w:rsidRDefault="00A37FAE">
      <w:pPr>
        <w:spacing w:after="309" w:line="259" w:lineRule="auto"/>
        <w:ind w:left="9" w:right="0" w:firstLine="0"/>
        <w:jc w:val="center"/>
        <w:rPr>
          <w:sz w:val="26"/>
          <w:lang w:val="ru-RU"/>
        </w:rPr>
      </w:pPr>
    </w:p>
    <w:p w:rsidR="00186A90" w:rsidRPr="00A37FAE" w:rsidRDefault="006A452C">
      <w:pPr>
        <w:spacing w:after="309" w:line="259" w:lineRule="auto"/>
        <w:ind w:left="9" w:right="0" w:firstLine="0"/>
        <w:jc w:val="center"/>
        <w:rPr>
          <w:lang w:val="ru-RU"/>
        </w:rPr>
      </w:pPr>
      <w:r w:rsidRPr="00A37FAE">
        <w:rPr>
          <w:sz w:val="26"/>
          <w:lang w:val="ru-RU"/>
        </w:rPr>
        <w:lastRenderedPageBreak/>
        <w:t>2</w:t>
      </w:r>
    </w:p>
    <w:p w:rsidR="00186A90" w:rsidRPr="00A37FAE" w:rsidRDefault="006A452C">
      <w:pPr>
        <w:ind w:left="4" w:right="9" w:firstLine="5"/>
        <w:rPr>
          <w:lang w:val="ru-RU"/>
        </w:rPr>
      </w:pPr>
      <w:proofErr w:type="gramStart"/>
      <w:r w:rsidRPr="00A37FAE">
        <w:rPr>
          <w:lang w:val="ru-RU"/>
        </w:rPr>
        <w:t>землепользования и застройки в соответствии с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</w:t>
      </w:r>
      <w:r w:rsidR="00A37FAE">
        <w:rPr>
          <w:lang w:val="ru-RU"/>
        </w:rPr>
        <w:t>ий, границ территорий объектов ку</w:t>
      </w:r>
      <w:r w:rsidRPr="00A37FAE">
        <w:rPr>
          <w:lang w:val="ru-RU"/>
        </w:rPr>
        <w:t>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территорий;</w:t>
      </w:r>
      <w:proofErr w:type="gramEnd"/>
    </w:p>
    <w:p w:rsidR="00186A90" w:rsidRPr="00A37FAE" w:rsidRDefault="006A452C">
      <w:pPr>
        <w:numPr>
          <w:ilvl w:val="0"/>
          <w:numId w:val="2"/>
        </w:numPr>
        <w:ind w:right="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7050025</wp:posOffset>
            </wp:positionH>
            <wp:positionV relativeFrom="page">
              <wp:posOffset>2523744</wp:posOffset>
            </wp:positionV>
            <wp:extent cx="9144" cy="6096"/>
            <wp:effectExtent l="0" t="0" r="0" b="0"/>
            <wp:wrapSquare wrapText="bothSides"/>
            <wp:docPr id="2481" name="Picture 2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1" name="Picture 24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FAE">
        <w:rPr>
          <w:lang w:val="ru-RU"/>
        </w:rPr>
        <w:t>представить в Агентство по архитектуре, градостроению и перспективному развитию Калининградской области разработанную в установленном законодательством Российской Федерации порядке документацию по планировке территории.</w:t>
      </w:r>
    </w:p>
    <w:p w:rsidR="00186A90" w:rsidRPr="00A37FAE" w:rsidRDefault="006A452C">
      <w:pPr>
        <w:numPr>
          <w:ilvl w:val="0"/>
          <w:numId w:val="3"/>
        </w:numPr>
        <w:spacing w:after="31"/>
        <w:ind w:right="19"/>
        <w:rPr>
          <w:lang w:val="ru-RU"/>
        </w:rPr>
      </w:pPr>
      <w:r w:rsidRPr="00A37FAE">
        <w:rPr>
          <w:lang w:val="ru-RU"/>
        </w:rPr>
        <w:t>Агентству по архитектуре, градостроению и перспективному развитию Калининградской области (Н</w:t>
      </w:r>
      <w:r w:rsidR="00A37FAE">
        <w:rPr>
          <w:lang w:val="ru-RU"/>
        </w:rPr>
        <w:t>.</w:t>
      </w:r>
      <w:r w:rsidRPr="00A37FAE">
        <w:rPr>
          <w:lang w:val="ru-RU"/>
        </w:rPr>
        <w:t>В. Васюковой) осуществить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 и заданием на разработку документации по планировке территории.</w:t>
      </w:r>
    </w:p>
    <w:p w:rsidR="00186A90" w:rsidRDefault="006A452C" w:rsidP="00A37FAE">
      <w:pPr>
        <w:numPr>
          <w:ilvl w:val="0"/>
          <w:numId w:val="3"/>
        </w:numPr>
        <w:spacing w:after="0" w:line="259" w:lineRule="auto"/>
        <w:ind w:right="19"/>
        <w:rPr>
          <w:lang w:val="ru-RU"/>
        </w:rPr>
      </w:pPr>
      <w:r w:rsidRPr="00A37FAE">
        <w:rPr>
          <w:lang w:val="ru-RU"/>
        </w:rPr>
        <w:t>Распоряжение вступает в силу со дня подписания и подлежит</w:t>
      </w:r>
      <w:r w:rsidR="00A37FAE">
        <w:rPr>
          <w:lang w:val="ru-RU"/>
        </w:rPr>
        <w:t xml:space="preserve"> </w:t>
      </w:r>
      <w:r w:rsidRPr="00A37FAE">
        <w:rPr>
          <w:lang w:val="ru-RU"/>
        </w:rPr>
        <w:t>официальному опубликованию.</w:t>
      </w:r>
    </w:p>
    <w:p w:rsidR="00A37FAE" w:rsidRDefault="00A37FAE" w:rsidP="00A37FAE">
      <w:pPr>
        <w:spacing w:after="0" w:line="259" w:lineRule="auto"/>
        <w:ind w:right="19"/>
        <w:rPr>
          <w:lang w:val="ru-RU"/>
        </w:rPr>
      </w:pPr>
    </w:p>
    <w:p w:rsidR="00A37FAE" w:rsidRDefault="00A37FAE" w:rsidP="00A37FAE">
      <w:pPr>
        <w:spacing w:after="0" w:line="259" w:lineRule="auto"/>
        <w:ind w:right="19"/>
        <w:rPr>
          <w:lang w:val="ru-RU"/>
        </w:rPr>
      </w:pPr>
    </w:p>
    <w:p w:rsidR="00A37FAE" w:rsidRPr="00A37FAE" w:rsidRDefault="00A37FAE" w:rsidP="00A37FAE">
      <w:pPr>
        <w:spacing w:after="0" w:line="259" w:lineRule="auto"/>
        <w:ind w:right="19"/>
        <w:rPr>
          <w:lang w:val="ru-RU"/>
        </w:rPr>
      </w:pPr>
      <w:bookmarkStart w:id="0" w:name="_GoBack"/>
      <w:bookmarkEnd w:id="0"/>
    </w:p>
    <w:p w:rsidR="00186A90" w:rsidRPr="00A37FAE" w:rsidRDefault="006A452C">
      <w:pPr>
        <w:ind w:left="4" w:right="2227" w:firstLine="0"/>
        <w:rPr>
          <w:lang w:val="ru-RU"/>
        </w:rPr>
      </w:pPr>
      <w:r w:rsidRPr="00A37FAE">
        <w:rPr>
          <w:lang w:val="ru-RU"/>
        </w:rPr>
        <w:t xml:space="preserve">Временно </w:t>
      </w:r>
      <w:proofErr w:type="gramStart"/>
      <w:r w:rsidRPr="00A37FAE">
        <w:rPr>
          <w:lang w:val="ru-RU"/>
        </w:rPr>
        <w:t>исполняющий</w:t>
      </w:r>
      <w:proofErr w:type="gramEnd"/>
      <w:r w:rsidRPr="00A37FAE">
        <w:rPr>
          <w:lang w:val="ru-RU"/>
        </w:rPr>
        <w:t xml:space="preserve"> обязанности</w:t>
      </w:r>
    </w:p>
    <w:p w:rsidR="00186A90" w:rsidRPr="00A37FAE" w:rsidRDefault="006A452C" w:rsidP="00A37FAE">
      <w:pPr>
        <w:spacing w:after="260"/>
        <w:ind w:left="4" w:right="9" w:firstLine="0"/>
        <w:rPr>
          <w:lang w:val="ru-RU"/>
        </w:rPr>
      </w:pPr>
      <w:r w:rsidRPr="00A37FAE">
        <w:rPr>
          <w:lang w:val="ru-RU"/>
        </w:rPr>
        <w:t>Губернатора Калининградской области</w:t>
      </w:r>
      <w:r w:rsidR="00A37FAE">
        <w:rPr>
          <w:lang w:val="ru-RU"/>
        </w:rPr>
        <w:t xml:space="preserve">                                    </w:t>
      </w:r>
      <w:r w:rsidRPr="00A37FAE">
        <w:rPr>
          <w:lang w:val="ru-RU"/>
        </w:rPr>
        <w:t>А.</w:t>
      </w:r>
      <w:r w:rsidR="00A37FAE">
        <w:rPr>
          <w:lang w:val="ru-RU"/>
        </w:rPr>
        <w:t xml:space="preserve"> </w:t>
      </w:r>
      <w:r w:rsidRPr="00A37FAE">
        <w:rPr>
          <w:lang w:val="ru-RU"/>
        </w:rPr>
        <w:t xml:space="preserve">А. Алиханов </w:t>
      </w:r>
    </w:p>
    <w:sectPr w:rsidR="00186A90" w:rsidRPr="00A37FAE" w:rsidSect="00A37FAE">
      <w:headerReference w:type="default" r:id="rId10"/>
      <w:headerReference w:type="first" r:id="rId11"/>
      <w:type w:val="continuous"/>
      <w:pgSz w:w="11858" w:h="16848"/>
      <w:pgMar w:top="1253" w:right="893" w:bottom="426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7F" w:rsidRDefault="00D6667F">
      <w:pPr>
        <w:spacing w:after="0" w:line="240" w:lineRule="auto"/>
      </w:pPr>
      <w:r>
        <w:separator/>
      </w:r>
    </w:p>
  </w:endnote>
  <w:endnote w:type="continuationSeparator" w:id="0">
    <w:p w:rsidR="00D6667F" w:rsidRDefault="00D6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7F" w:rsidRDefault="00D6667F">
      <w:pPr>
        <w:spacing w:after="0" w:line="240" w:lineRule="auto"/>
      </w:pPr>
      <w:r>
        <w:separator/>
      </w:r>
    </w:p>
  </w:footnote>
  <w:footnote w:type="continuationSeparator" w:id="0">
    <w:p w:rsidR="00D6667F" w:rsidRDefault="00D6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90" w:rsidRDefault="006A452C">
    <w:pPr>
      <w:spacing w:after="0" w:line="259" w:lineRule="auto"/>
      <w:ind w:left="81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FAE" w:rsidRPr="00A37FAE">
      <w:rPr>
        <w:noProof/>
        <w:sz w:val="26"/>
      </w:rPr>
      <w:t>1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90" w:rsidRDefault="006A452C">
    <w:pPr>
      <w:spacing w:after="0" w:line="259" w:lineRule="auto"/>
      <w:ind w:left="81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E3D"/>
    <w:multiLevelType w:val="hybridMultilevel"/>
    <w:tmpl w:val="2DC8C55C"/>
    <w:lvl w:ilvl="0" w:tplc="DEAAA31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24D556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A6FDFA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9A7BF0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B0CCE4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802590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4E4A0E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3E7186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84B810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949B9"/>
    <w:multiLevelType w:val="hybridMultilevel"/>
    <w:tmpl w:val="1FE045C2"/>
    <w:lvl w:ilvl="0" w:tplc="8D1E1C1A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A8F6A8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6819D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04795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3AC43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9981D8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1E949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E2308C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C8A7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F331EF"/>
    <w:multiLevelType w:val="hybridMultilevel"/>
    <w:tmpl w:val="AF4EDAB8"/>
    <w:lvl w:ilvl="0" w:tplc="8598769C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D80D08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546FA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6A0F76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2C947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28F1F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5203C8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E02C5C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12F5FE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F85888"/>
    <w:multiLevelType w:val="hybridMultilevel"/>
    <w:tmpl w:val="449A505E"/>
    <w:lvl w:ilvl="0" w:tplc="9DD6901E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849F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88DD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0F46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AB0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CFE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006A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0B5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0BAB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733AF1"/>
    <w:multiLevelType w:val="hybridMultilevel"/>
    <w:tmpl w:val="EF2057EE"/>
    <w:lvl w:ilvl="0" w:tplc="B1AA4252">
      <w:start w:val="5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2C0487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2B6F52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8632C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DE70A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C8CAE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598A4E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562C0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C676E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B92E89"/>
    <w:multiLevelType w:val="hybridMultilevel"/>
    <w:tmpl w:val="0186F4DE"/>
    <w:lvl w:ilvl="0" w:tplc="8E1C34E4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EEFE3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42C22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AA3FFA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1A498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C614D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B287D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4C4888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9C85FFE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E10BCB"/>
    <w:multiLevelType w:val="hybridMultilevel"/>
    <w:tmpl w:val="5C78B988"/>
    <w:lvl w:ilvl="0" w:tplc="17EE541A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4C0C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CFD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EDC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FC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0FB8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4AA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AC29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275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9562BD"/>
    <w:multiLevelType w:val="hybridMultilevel"/>
    <w:tmpl w:val="81A04744"/>
    <w:lvl w:ilvl="0" w:tplc="7B44827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82309E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0201A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6D8A8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E88D9C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8BE30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EDB64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CA024A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85364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C219C0"/>
    <w:multiLevelType w:val="hybridMultilevel"/>
    <w:tmpl w:val="16168C1A"/>
    <w:lvl w:ilvl="0" w:tplc="317A94AC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055D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05A4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E690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2AD0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28E0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4A92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8E1B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239D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F70991"/>
    <w:multiLevelType w:val="hybridMultilevel"/>
    <w:tmpl w:val="3FFAB97A"/>
    <w:lvl w:ilvl="0" w:tplc="310846BE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3256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EB910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4F3AE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63BDE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6222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0DCF6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099E8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3F04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050705"/>
    <w:multiLevelType w:val="hybridMultilevel"/>
    <w:tmpl w:val="EC3A14C6"/>
    <w:lvl w:ilvl="0" w:tplc="4DC0433C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4F5E6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6DFBC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4E19A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A84AA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224E6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6D3E8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EC312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84188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611A2D"/>
    <w:multiLevelType w:val="hybridMultilevel"/>
    <w:tmpl w:val="D1B0C75A"/>
    <w:lvl w:ilvl="0" w:tplc="42B8E62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CF32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A618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4FFC8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6871E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84DE16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6C4F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38019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00CCA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3B345B"/>
    <w:multiLevelType w:val="hybridMultilevel"/>
    <w:tmpl w:val="93468770"/>
    <w:lvl w:ilvl="0" w:tplc="353CA5AC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78EF8D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600E8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DC0C0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24AD4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1EC63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D2A9C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F8255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0A458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0C0369"/>
    <w:multiLevelType w:val="hybridMultilevel"/>
    <w:tmpl w:val="DFB24646"/>
    <w:lvl w:ilvl="0" w:tplc="58D424E8">
      <w:start w:val="1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44D462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28D9A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40AE02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586FE8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F804EA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C82976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46417A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0248DE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E474EA"/>
    <w:multiLevelType w:val="hybridMultilevel"/>
    <w:tmpl w:val="0C0EE72A"/>
    <w:lvl w:ilvl="0" w:tplc="E2567F8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62836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DEA39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4932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A4769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60A88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F0455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2477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FEA9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F050CA"/>
    <w:multiLevelType w:val="hybridMultilevel"/>
    <w:tmpl w:val="48ECE1B4"/>
    <w:lvl w:ilvl="0" w:tplc="4ACC0794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300266">
      <w:start w:val="1"/>
      <w:numFmt w:val="bullet"/>
      <w:lvlText w:val="o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C1956">
      <w:start w:val="1"/>
      <w:numFmt w:val="bullet"/>
      <w:lvlText w:val="▪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2C11E">
      <w:start w:val="1"/>
      <w:numFmt w:val="bullet"/>
      <w:lvlText w:val="•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4D6FE">
      <w:start w:val="1"/>
      <w:numFmt w:val="bullet"/>
      <w:lvlText w:val="o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D62498">
      <w:start w:val="1"/>
      <w:numFmt w:val="bullet"/>
      <w:lvlText w:val="▪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A06BC">
      <w:start w:val="1"/>
      <w:numFmt w:val="bullet"/>
      <w:lvlText w:val="•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0B492">
      <w:start w:val="1"/>
      <w:numFmt w:val="bullet"/>
      <w:lvlText w:val="o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E40D4">
      <w:start w:val="1"/>
      <w:numFmt w:val="bullet"/>
      <w:lvlText w:val="▪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090EA0"/>
    <w:multiLevelType w:val="hybridMultilevel"/>
    <w:tmpl w:val="8DEE6B34"/>
    <w:lvl w:ilvl="0" w:tplc="3034AD02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543E1A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5855CC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EA9A42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7453BC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A41822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D66C02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A8E81A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921E0E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4"/>
  </w:num>
  <w:num w:numId="11">
    <w:abstractNumId w:val="15"/>
  </w:num>
  <w:num w:numId="12">
    <w:abstractNumId w:val="5"/>
  </w:num>
  <w:num w:numId="13">
    <w:abstractNumId w:val="2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90"/>
    <w:rsid w:val="00186A90"/>
    <w:rsid w:val="006A452C"/>
    <w:rsid w:val="00A37FAE"/>
    <w:rsid w:val="00B03926"/>
    <w:rsid w:val="00D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4" w:lineRule="auto"/>
      <w:ind w:right="134" w:firstLine="7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7"/>
      <w:ind w:right="43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A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3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F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A3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FAE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4" w:lineRule="auto"/>
      <w:ind w:right="134" w:firstLine="7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7"/>
      <w:ind w:right="43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A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3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F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A3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FA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MKAR</cp:lastModifiedBy>
  <cp:revision>2</cp:revision>
  <dcterms:created xsi:type="dcterms:W3CDTF">2017-09-22T12:35:00Z</dcterms:created>
  <dcterms:modified xsi:type="dcterms:W3CDTF">2017-09-22T12:35:00Z</dcterms:modified>
</cp:coreProperties>
</file>